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327A2" w14:textId="43B5475B" w:rsidR="002A3291" w:rsidRDefault="0036261E">
      <w:pPr>
        <w:rPr>
          <w:noProof/>
        </w:rPr>
      </w:pPr>
      <w:r>
        <w:rPr>
          <w:noProof/>
        </w:rPr>
        <mc:AlternateContent>
          <mc:Choice Requires="wps">
            <w:drawing>
              <wp:anchor distT="45720" distB="45720" distL="114300" distR="114300" simplePos="0" relativeHeight="251659264" behindDoc="0" locked="0" layoutInCell="1" allowOverlap="1" wp14:anchorId="5FDD5791" wp14:editId="4BD605FE">
                <wp:simplePos x="0" y="0"/>
                <wp:positionH relativeFrom="margin">
                  <wp:align>right</wp:align>
                </wp:positionH>
                <wp:positionV relativeFrom="paragraph">
                  <wp:posOffset>228600</wp:posOffset>
                </wp:positionV>
                <wp:extent cx="2257425" cy="2638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38425"/>
                        </a:xfrm>
                        <a:prstGeom prst="rect">
                          <a:avLst/>
                        </a:prstGeom>
                        <a:solidFill>
                          <a:srgbClr val="FFFFFF"/>
                        </a:solidFill>
                        <a:ln w="9525">
                          <a:solidFill>
                            <a:srgbClr val="000000"/>
                          </a:solidFill>
                          <a:miter lim="800000"/>
                          <a:headEnd/>
                          <a:tailEnd/>
                        </a:ln>
                      </wps:spPr>
                      <wps:txbx>
                        <w:txbxContent>
                          <w:p w14:paraId="1C3646E2" w14:textId="13DD969F" w:rsidR="00E84B00" w:rsidRPr="00E84B00" w:rsidRDefault="002D6FB9" w:rsidP="00E84B00">
                            <w:pPr>
                              <w:jc w:val="center"/>
                            </w:pPr>
                            <w:r w:rsidRPr="002A1D78">
                              <w:rPr>
                                <w:noProof/>
                              </w:rPr>
                              <w:drawing>
                                <wp:inline distT="0" distB="0" distL="0" distR="0" wp14:anchorId="19D09916" wp14:editId="24955EBC">
                                  <wp:extent cx="2063431" cy="579755"/>
                                  <wp:effectExtent l="0" t="0" r="3810" b="0"/>
                                  <wp:docPr id="2012139895"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431" cy="579755"/>
                                          </a:xfrm>
                                          <a:prstGeom prst="rect">
                                            <a:avLst/>
                                          </a:prstGeom>
                                          <a:noFill/>
                                          <a:ln>
                                            <a:noFill/>
                                          </a:ln>
                                        </pic:spPr>
                                      </pic:pic>
                                    </a:graphicData>
                                  </a:graphic>
                                </wp:inline>
                              </w:drawing>
                            </w:r>
                          </w:p>
                          <w:p w14:paraId="443B5075" w14:textId="5020FA7C" w:rsidR="0036261E" w:rsidRDefault="0036261E" w:rsidP="001A222D">
                            <w:pPr>
                              <w:jc w:val="center"/>
                            </w:pPr>
                            <w:r>
                              <w:rPr>
                                <w:noProof/>
                              </w:rPr>
                              <w:drawing>
                                <wp:inline distT="0" distB="0" distL="0" distR="0" wp14:anchorId="51C1F4AC" wp14:editId="0F3AE1AB">
                                  <wp:extent cx="1712860" cy="1425575"/>
                                  <wp:effectExtent l="0" t="0" r="0" b="3175"/>
                                  <wp:docPr id="549905048" name="Picture 9" descr="A logo with blue and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3899" name="Picture 9" descr="A logo with blue and gol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1610" cy="14411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D5791" id="_x0000_t202" coordsize="21600,21600" o:spt="202" path="m,l,21600r21600,l21600,xe">
                <v:stroke joinstyle="miter"/>
                <v:path gradientshapeok="t" o:connecttype="rect"/>
              </v:shapetype>
              <v:shape id="Text Box 2" o:spid="_x0000_s1026" type="#_x0000_t202" style="position:absolute;margin-left:126.55pt;margin-top:18pt;width:177.75pt;height:20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">
                <v:textbox>
                  <w:txbxContent>
                    <w:p w14:paraId="1C3646E2" w14:textId="13DD969F" w:rsidR="00E84B00" w:rsidRPr="00E84B00" w:rsidRDefault="002D6FB9" w:rsidP="00E84B00">
                      <w:pPr>
                        <w:jc w:val="center"/>
                      </w:pPr>
                      <w:r w:rsidRPr="002A1D78">
                        <w:rPr>
                          <w:noProof/>
                        </w:rPr>
                        <w:drawing>
                          <wp:inline distT="0" distB="0" distL="0" distR="0" wp14:anchorId="19D09916" wp14:editId="24955EBC">
                            <wp:extent cx="2063431" cy="579755"/>
                            <wp:effectExtent l="0" t="0" r="3810" b="0"/>
                            <wp:docPr id="2012139895"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431" cy="579755"/>
                                    </a:xfrm>
                                    <a:prstGeom prst="rect">
                                      <a:avLst/>
                                    </a:prstGeom>
                                    <a:noFill/>
                                    <a:ln>
                                      <a:noFill/>
                                    </a:ln>
                                  </pic:spPr>
                                </pic:pic>
                              </a:graphicData>
                            </a:graphic>
                          </wp:inline>
                        </w:drawing>
                      </w:r>
                    </w:p>
                    <w:p w14:paraId="443B5075" w14:textId="5020FA7C" w:rsidR="0036261E" w:rsidRDefault="0036261E" w:rsidP="001A222D">
                      <w:pPr>
                        <w:jc w:val="center"/>
                      </w:pPr>
                      <w:r>
                        <w:rPr>
                          <w:noProof/>
                        </w:rPr>
                        <w:drawing>
                          <wp:inline distT="0" distB="0" distL="0" distR="0" wp14:anchorId="51C1F4AC" wp14:editId="0F3AE1AB">
                            <wp:extent cx="1712860" cy="1425575"/>
                            <wp:effectExtent l="0" t="0" r="0" b="3175"/>
                            <wp:docPr id="549905048" name="Picture 9" descr="A logo with blue and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3899" name="Picture 9" descr="A logo with blue and gol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1610" cy="1441180"/>
                                    </a:xfrm>
                                    <a:prstGeom prst="rect">
                                      <a:avLst/>
                                    </a:prstGeom>
                                  </pic:spPr>
                                </pic:pic>
                              </a:graphicData>
                            </a:graphic>
                          </wp:inline>
                        </w:drawing>
                      </w:r>
                    </w:p>
                  </w:txbxContent>
                </v:textbox>
                <w10:wrap type="square" anchorx="margin"/>
              </v:shape>
            </w:pict>
          </mc:Fallback>
        </mc:AlternateContent>
      </w:r>
      <w:r w:rsidR="002A3291">
        <w:t xml:space="preserve">   </w:t>
      </w:r>
      <w:r w:rsidR="00014E49">
        <w:t xml:space="preserve">  </w:t>
      </w:r>
      <w:r w:rsidR="0003589C">
        <w:t xml:space="preserve"> </w:t>
      </w:r>
      <w:r w:rsidR="003F31DD" w:rsidRPr="003F31DD">
        <w:rPr>
          <w:noProof/>
        </w:rPr>
        <w:drawing>
          <wp:inline distT="0" distB="0" distL="0" distR="0" wp14:anchorId="372F1F77" wp14:editId="0E78EACF">
            <wp:extent cx="2000250" cy="3029059"/>
            <wp:effectExtent l="0" t="0" r="0" b="0"/>
            <wp:docPr id="1052295738" name="Picture 3"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95738" name="Picture 3" descr="A person in a suit and ti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191" cy="3100144"/>
                    </a:xfrm>
                    <a:prstGeom prst="rect">
                      <a:avLst/>
                    </a:prstGeom>
                    <a:noFill/>
                    <a:ln>
                      <a:noFill/>
                    </a:ln>
                  </pic:spPr>
                </pic:pic>
              </a:graphicData>
            </a:graphic>
          </wp:inline>
        </w:drawing>
      </w:r>
    </w:p>
    <w:p w14:paraId="05D1080D" w14:textId="455CC520" w:rsidR="0035282F" w:rsidRPr="002A3291" w:rsidRDefault="00272EFA">
      <w:pPr>
        <w:rPr>
          <w:noProof/>
          <w:sz w:val="32"/>
          <w:szCs w:val="32"/>
        </w:rPr>
      </w:pPr>
      <w:r w:rsidRPr="002A3291">
        <w:rPr>
          <w:b/>
          <w:bCs/>
          <w:i/>
          <w:iCs/>
          <w:sz w:val="32"/>
          <w:szCs w:val="32"/>
        </w:rPr>
        <w:t>Pastor Michael O. Flowers</w:t>
      </w:r>
    </w:p>
    <w:p w14:paraId="7580D038" w14:textId="3E88166C" w:rsidR="00272EFA" w:rsidRPr="002A1D78" w:rsidRDefault="00272EFA">
      <w:pPr>
        <w:rPr>
          <w:sz w:val="22"/>
          <w:szCs w:val="22"/>
        </w:rPr>
      </w:pPr>
      <w:r w:rsidRPr="002A1D78">
        <w:rPr>
          <w:sz w:val="22"/>
          <w:szCs w:val="22"/>
        </w:rPr>
        <w:t>Born in Washington, D.C., P</w:t>
      </w:r>
      <w:r w:rsidR="002A1D78">
        <w:rPr>
          <w:sz w:val="22"/>
          <w:szCs w:val="22"/>
        </w:rPr>
        <w:t>a</w:t>
      </w:r>
      <w:r w:rsidRPr="002A1D78">
        <w:rPr>
          <w:sz w:val="22"/>
          <w:szCs w:val="22"/>
        </w:rPr>
        <w:t>stor Michael O. Flowers is the son of the late Odell and Veronica Flowers.  He graduated from Olympic High School in Charlotte, N.C., and earned his Bachelor of Arts in Religion and Philosophy from Shaw University.  He furthered his education at Gardner-Webb University and Seminary in Boiling Springs, N.C., where he received his Master of Divinity.</w:t>
      </w:r>
    </w:p>
    <w:p w14:paraId="71954BDA" w14:textId="77777777" w:rsidR="00272EFA" w:rsidRPr="002A1D78" w:rsidRDefault="00272EFA">
      <w:pPr>
        <w:rPr>
          <w:sz w:val="22"/>
          <w:szCs w:val="22"/>
        </w:rPr>
      </w:pPr>
      <w:r w:rsidRPr="002A1D78">
        <w:rPr>
          <w:sz w:val="22"/>
          <w:szCs w:val="22"/>
        </w:rPr>
        <w:t>Answering the call to ministry, Pastor Flowers was licensed to preach on July 18, 1993, at Greater Fellowship Missionary Baptist Church.  He served faithfully until relocating to Maryland in 1997, where he joined Glendale Baptist Church (now The Sanctuary at Kingdom Square) in Capitol Heights.  Under the leadership of Bishop Anthony G. Maclin, he developed his pastoral and leadership skills.</w:t>
      </w:r>
    </w:p>
    <w:p w14:paraId="361A94B8" w14:textId="77777777" w:rsidR="00272EFA" w:rsidRPr="002A1D78" w:rsidRDefault="00272EFA">
      <w:pPr>
        <w:rPr>
          <w:sz w:val="22"/>
          <w:szCs w:val="22"/>
        </w:rPr>
      </w:pPr>
      <w:r w:rsidRPr="002A1D78">
        <w:rPr>
          <w:sz w:val="22"/>
          <w:szCs w:val="22"/>
        </w:rPr>
        <w:t>Upon returning to Charlotte, Pastor Flowers resumed his ministry at Greater Fellowship and was ordained as a minister of the Gospel.</w:t>
      </w:r>
    </w:p>
    <w:p w14:paraId="5D099F56" w14:textId="77777777" w:rsidR="00272EFA" w:rsidRPr="002A1D78" w:rsidRDefault="00272EFA">
      <w:pPr>
        <w:rPr>
          <w:sz w:val="22"/>
          <w:szCs w:val="22"/>
        </w:rPr>
      </w:pPr>
      <w:r w:rsidRPr="002A1D78">
        <w:rPr>
          <w:sz w:val="22"/>
          <w:szCs w:val="22"/>
        </w:rPr>
        <w:t>Pastor Flowers began his pastoral journey as Interim Pastor of First Church of God in Marshville, N.C., eventually becoming its Pastor.  During his tenure, he spearheaded renovation projects and led community outreach initiatives in partnership with local organizations.</w:t>
      </w:r>
    </w:p>
    <w:p w14:paraId="324CD054" w14:textId="5C534E78" w:rsidR="00272EFA" w:rsidRPr="002A1D78" w:rsidRDefault="00272EFA">
      <w:pPr>
        <w:rPr>
          <w:sz w:val="22"/>
          <w:szCs w:val="22"/>
        </w:rPr>
      </w:pPr>
      <w:r w:rsidRPr="002A1D78">
        <w:rPr>
          <w:sz w:val="22"/>
          <w:szCs w:val="22"/>
        </w:rPr>
        <w:t xml:space="preserve">In August 2008, Pastor Flowers accepted the call to lead Liberty Hill Missionary Baptist Church in Waxhaw, N.C.  Under his leadership, the church </w:t>
      </w:r>
      <w:r w:rsidRPr="00E97232">
        <w:rPr>
          <w:sz w:val="22"/>
          <w:szCs w:val="22"/>
        </w:rPr>
        <w:t>underwent significant growth</w:t>
      </w:r>
      <w:r w:rsidRPr="002A1D78">
        <w:rPr>
          <w:sz w:val="22"/>
          <w:szCs w:val="22"/>
        </w:rPr>
        <w:t xml:space="preserve">, including property acquisition for expanded ministry programs and community service. He fostered a loving, spiritually enriching atmosphere and launched new ministries to support leadership development and outreach. </w:t>
      </w:r>
      <w:r w:rsidR="002A1D78" w:rsidRPr="002A1D78">
        <w:rPr>
          <w:sz w:val="22"/>
          <w:szCs w:val="22"/>
        </w:rPr>
        <w:t xml:space="preserve"> </w:t>
      </w:r>
      <w:r w:rsidRPr="002A1D78">
        <w:rPr>
          <w:sz w:val="22"/>
          <w:szCs w:val="22"/>
        </w:rPr>
        <w:t>Additionally, he served as the Christian Education Director for the Lanes Creek Baptist Association.</w:t>
      </w:r>
    </w:p>
    <w:p w14:paraId="0BACA7CE" w14:textId="0EDC0912" w:rsidR="002A1D78" w:rsidRPr="002A1D78" w:rsidRDefault="00272EFA">
      <w:pPr>
        <w:rPr>
          <w:sz w:val="22"/>
          <w:szCs w:val="22"/>
        </w:rPr>
      </w:pPr>
      <w:r w:rsidRPr="002A1D78">
        <w:rPr>
          <w:sz w:val="22"/>
          <w:szCs w:val="22"/>
        </w:rPr>
        <w:t>In October 2019, Pastor Flowers was called to serve Gethsemane Baptist Church (GBC of Lake Norman).</w:t>
      </w:r>
      <w:r w:rsidR="002A1D78" w:rsidRPr="002A1D78">
        <w:rPr>
          <w:sz w:val="22"/>
          <w:szCs w:val="22"/>
        </w:rPr>
        <w:t xml:space="preserve">  </w:t>
      </w:r>
      <w:r w:rsidRPr="002A1D78">
        <w:rPr>
          <w:sz w:val="22"/>
          <w:szCs w:val="22"/>
        </w:rPr>
        <w:t>His vision is to further spread the gospel of Jesus Christ, engaging the community through outreach and service.</w:t>
      </w:r>
      <w:r w:rsidR="002A1D78" w:rsidRPr="002A1D78">
        <w:rPr>
          <w:sz w:val="22"/>
          <w:szCs w:val="22"/>
        </w:rPr>
        <w:t xml:space="preserve">  He</w:t>
      </w:r>
      <w:r w:rsidRPr="002A1D78">
        <w:rPr>
          <w:sz w:val="22"/>
          <w:szCs w:val="22"/>
        </w:rPr>
        <w:t xml:space="preserve"> eagerly anticipates God’s continued work through this dynamic ministry, for </w:t>
      </w:r>
      <w:r w:rsidR="002A1D78">
        <w:rPr>
          <w:sz w:val="22"/>
          <w:szCs w:val="22"/>
        </w:rPr>
        <w:t>God’s</w:t>
      </w:r>
      <w:r w:rsidRPr="002A1D78">
        <w:rPr>
          <w:sz w:val="22"/>
          <w:szCs w:val="22"/>
        </w:rPr>
        <w:t xml:space="preserve"> glory and the edification of His people.</w:t>
      </w:r>
    </w:p>
    <w:p w14:paraId="44D7F360" w14:textId="12F63DC7" w:rsidR="008C0543" w:rsidRPr="002A1D78" w:rsidRDefault="00272EFA">
      <w:pPr>
        <w:rPr>
          <w:sz w:val="22"/>
          <w:szCs w:val="22"/>
        </w:rPr>
      </w:pPr>
      <w:r w:rsidRPr="002A1D78">
        <w:rPr>
          <w:sz w:val="22"/>
          <w:szCs w:val="22"/>
        </w:rPr>
        <w:t>Pastor Flowers is married to Angelita Sanders, and together they have five children and four grandchildren. His commitment to God and compassion for God’s people drive his desire to transform lives through experiencing God’s love, ultimately making a lasting impact in the community and beyond.</w:t>
      </w:r>
    </w:p>
    <w:sectPr w:rsidR="008C0543" w:rsidRPr="002A1D78" w:rsidSect="0003589C">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FA"/>
    <w:rsid w:val="00014E49"/>
    <w:rsid w:val="0003589C"/>
    <w:rsid w:val="000D3276"/>
    <w:rsid w:val="00100D68"/>
    <w:rsid w:val="001A222D"/>
    <w:rsid w:val="00272EFA"/>
    <w:rsid w:val="002A1D78"/>
    <w:rsid w:val="002A3291"/>
    <w:rsid w:val="002D6FB9"/>
    <w:rsid w:val="0035282F"/>
    <w:rsid w:val="0036261E"/>
    <w:rsid w:val="003F31DD"/>
    <w:rsid w:val="00454185"/>
    <w:rsid w:val="00642766"/>
    <w:rsid w:val="00794954"/>
    <w:rsid w:val="007D5778"/>
    <w:rsid w:val="007F2DD4"/>
    <w:rsid w:val="008A3D60"/>
    <w:rsid w:val="008C0543"/>
    <w:rsid w:val="009F634A"/>
    <w:rsid w:val="00E84B00"/>
    <w:rsid w:val="00E84D01"/>
    <w:rsid w:val="00E97232"/>
    <w:rsid w:val="00EB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20DD"/>
  <w15:chartTrackingRefBased/>
  <w15:docId w15:val="{C803796A-5B3C-4A9C-8A5E-C7B38B31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EFA"/>
    <w:rPr>
      <w:rFonts w:eastAsiaTheme="majorEastAsia" w:cstheme="majorBidi"/>
      <w:color w:val="272727" w:themeColor="text1" w:themeTint="D8"/>
    </w:rPr>
  </w:style>
  <w:style w:type="paragraph" w:styleId="Title">
    <w:name w:val="Title"/>
    <w:basedOn w:val="Normal"/>
    <w:next w:val="Normal"/>
    <w:link w:val="TitleChar"/>
    <w:uiPriority w:val="10"/>
    <w:qFormat/>
    <w:rsid w:val="00272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EFA"/>
    <w:pPr>
      <w:spacing w:before="160"/>
      <w:jc w:val="center"/>
    </w:pPr>
    <w:rPr>
      <w:i/>
      <w:iCs/>
      <w:color w:val="404040" w:themeColor="text1" w:themeTint="BF"/>
    </w:rPr>
  </w:style>
  <w:style w:type="character" w:customStyle="1" w:styleId="QuoteChar">
    <w:name w:val="Quote Char"/>
    <w:basedOn w:val="DefaultParagraphFont"/>
    <w:link w:val="Quote"/>
    <w:uiPriority w:val="29"/>
    <w:rsid w:val="00272EFA"/>
    <w:rPr>
      <w:i/>
      <w:iCs/>
      <w:color w:val="404040" w:themeColor="text1" w:themeTint="BF"/>
    </w:rPr>
  </w:style>
  <w:style w:type="paragraph" w:styleId="ListParagraph">
    <w:name w:val="List Paragraph"/>
    <w:basedOn w:val="Normal"/>
    <w:uiPriority w:val="34"/>
    <w:qFormat/>
    <w:rsid w:val="00272EFA"/>
    <w:pPr>
      <w:ind w:left="720"/>
      <w:contextualSpacing/>
    </w:pPr>
  </w:style>
  <w:style w:type="character" w:styleId="IntenseEmphasis">
    <w:name w:val="Intense Emphasis"/>
    <w:basedOn w:val="DefaultParagraphFont"/>
    <w:uiPriority w:val="21"/>
    <w:qFormat/>
    <w:rsid w:val="00272EFA"/>
    <w:rPr>
      <w:i/>
      <w:iCs/>
      <w:color w:val="0F4761" w:themeColor="accent1" w:themeShade="BF"/>
    </w:rPr>
  </w:style>
  <w:style w:type="paragraph" w:styleId="IntenseQuote">
    <w:name w:val="Intense Quote"/>
    <w:basedOn w:val="Normal"/>
    <w:next w:val="Normal"/>
    <w:link w:val="IntenseQuoteChar"/>
    <w:uiPriority w:val="30"/>
    <w:qFormat/>
    <w:rsid w:val="00272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EFA"/>
    <w:rPr>
      <w:i/>
      <w:iCs/>
      <w:color w:val="0F4761" w:themeColor="accent1" w:themeShade="BF"/>
    </w:rPr>
  </w:style>
  <w:style w:type="character" w:styleId="IntenseReference">
    <w:name w:val="Intense Reference"/>
    <w:basedOn w:val="DefaultParagraphFont"/>
    <w:uiPriority w:val="32"/>
    <w:qFormat/>
    <w:rsid w:val="00272EFA"/>
    <w:rPr>
      <w:b/>
      <w:bCs/>
      <w:smallCaps/>
      <w:color w:val="0F4761" w:themeColor="accent1" w:themeShade="BF"/>
      <w:spacing w:val="5"/>
    </w:rPr>
  </w:style>
  <w:style w:type="paragraph" w:styleId="NormalWeb">
    <w:name w:val="Normal (Web)"/>
    <w:basedOn w:val="Normal"/>
    <w:uiPriority w:val="99"/>
    <w:semiHidden/>
    <w:unhideWhenUsed/>
    <w:rsid w:val="003F31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59451">
      <w:bodyDiv w:val="1"/>
      <w:marLeft w:val="0"/>
      <w:marRight w:val="0"/>
      <w:marTop w:val="0"/>
      <w:marBottom w:val="0"/>
      <w:divBdr>
        <w:top w:val="none" w:sz="0" w:space="0" w:color="auto"/>
        <w:left w:val="none" w:sz="0" w:space="0" w:color="auto"/>
        <w:bottom w:val="none" w:sz="0" w:space="0" w:color="auto"/>
        <w:right w:val="none" w:sz="0" w:space="0" w:color="auto"/>
      </w:divBdr>
    </w:div>
    <w:div w:id="18771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Moore</dc:creator>
  <cp:keywords/>
  <dc:description/>
  <cp:lastModifiedBy>Kaycee Moore-Gethsemane</cp:lastModifiedBy>
  <cp:revision>6</cp:revision>
  <dcterms:created xsi:type="dcterms:W3CDTF">2025-02-21T17:31:00Z</dcterms:created>
  <dcterms:modified xsi:type="dcterms:W3CDTF">2025-02-21T18:18:00Z</dcterms:modified>
</cp:coreProperties>
</file>